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18" w:rsidRPr="005213F3" w:rsidRDefault="00C40218" w:rsidP="00C40218">
      <w:pPr>
        <w:spacing w:line="54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213F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C40218" w:rsidRPr="00C40218" w:rsidRDefault="00C40218" w:rsidP="00C40218">
      <w:pPr>
        <w:spacing w:line="540" w:lineRule="exact"/>
        <w:jc w:val="left"/>
        <w:rPr>
          <w:rFonts w:ascii="方正小标宋简体" w:eastAsia="方正小标宋简体" w:hAnsi="微软雅黑" w:cs="宋体"/>
          <w:color w:val="000000"/>
          <w:kern w:val="0"/>
          <w:sz w:val="32"/>
          <w:szCs w:val="32"/>
        </w:rPr>
      </w:pPr>
    </w:p>
    <w:p w:rsidR="00B21429" w:rsidRDefault="00B21429" w:rsidP="00B21429">
      <w:pPr>
        <w:spacing w:line="540" w:lineRule="exact"/>
        <w:jc w:val="center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  <w:r w:rsidRPr="00B21429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2021年常德市市直机关公务员公开遴选</w:t>
      </w:r>
    </w:p>
    <w:p w:rsidR="00AE2948" w:rsidRPr="00B21429" w:rsidRDefault="00B21429" w:rsidP="00B21429">
      <w:pPr>
        <w:spacing w:line="540" w:lineRule="exact"/>
        <w:jc w:val="center"/>
        <w:rPr>
          <w:rFonts w:ascii="方正小标宋简体" w:eastAsia="方正小标宋简体"/>
          <w:spacing w:val="-16"/>
          <w:sz w:val="44"/>
          <w:szCs w:val="44"/>
        </w:rPr>
      </w:pPr>
      <w:r w:rsidRPr="00B21429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报名</w:t>
      </w:r>
      <w:r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推荐</w:t>
      </w:r>
      <w:r w:rsidRPr="00B21429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表</w:t>
      </w:r>
    </w:p>
    <w:tbl>
      <w:tblPr>
        <w:tblStyle w:val="a6"/>
        <w:tblW w:w="0" w:type="auto"/>
        <w:tblLayout w:type="fixed"/>
        <w:tblLook w:val="04A0"/>
      </w:tblPr>
      <w:tblGrid>
        <w:gridCol w:w="670"/>
        <w:gridCol w:w="289"/>
        <w:gridCol w:w="567"/>
        <w:gridCol w:w="401"/>
        <w:gridCol w:w="557"/>
        <w:gridCol w:w="885"/>
        <w:gridCol w:w="850"/>
        <w:gridCol w:w="992"/>
        <w:gridCol w:w="63"/>
        <w:gridCol w:w="363"/>
        <w:gridCol w:w="895"/>
        <w:gridCol w:w="2529"/>
      </w:tblGrid>
      <w:tr w:rsidR="004E3AD3" w:rsidRPr="00910ECC" w:rsidTr="00776949">
        <w:trPr>
          <w:trHeight w:val="701"/>
        </w:trPr>
        <w:tc>
          <w:tcPr>
            <w:tcW w:w="959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姓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名</w:t>
            </w:r>
          </w:p>
        </w:tc>
        <w:tc>
          <w:tcPr>
            <w:tcW w:w="1525" w:type="dxa"/>
            <w:gridSpan w:val="3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85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性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别</w:t>
            </w:r>
          </w:p>
        </w:tc>
        <w:tc>
          <w:tcPr>
            <w:tcW w:w="1905" w:type="dxa"/>
            <w:gridSpan w:val="3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出生年月</w:t>
            </w:r>
          </w:p>
        </w:tc>
        <w:tc>
          <w:tcPr>
            <w:tcW w:w="2529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4E3AD3" w:rsidRPr="00910ECC" w:rsidTr="00776949">
        <w:trPr>
          <w:trHeight w:val="683"/>
        </w:trPr>
        <w:tc>
          <w:tcPr>
            <w:tcW w:w="959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民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族</w:t>
            </w:r>
          </w:p>
        </w:tc>
        <w:tc>
          <w:tcPr>
            <w:tcW w:w="1525" w:type="dxa"/>
            <w:gridSpan w:val="3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85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籍</w:t>
            </w:r>
            <w:r w:rsidR="00910ECC">
              <w:rPr>
                <w:rFonts w:ascii="仿宋_GB2312" w:eastAsia="仿宋_GB2312" w:hAnsiTheme="minorEastAsia" w:hint="eastAsia"/>
                <w:spacing w:val="-16"/>
                <w:sz w:val="24"/>
              </w:rPr>
              <w:t xml:space="preserve">  </w:t>
            </w: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贯</w:t>
            </w:r>
          </w:p>
        </w:tc>
        <w:tc>
          <w:tcPr>
            <w:tcW w:w="1905" w:type="dxa"/>
            <w:gridSpan w:val="3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政治面貌</w:t>
            </w:r>
          </w:p>
        </w:tc>
        <w:tc>
          <w:tcPr>
            <w:tcW w:w="2529" w:type="dxa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3860C0" w:rsidRPr="00910ECC" w:rsidTr="00136234">
        <w:trPr>
          <w:trHeight w:val="848"/>
        </w:trPr>
        <w:tc>
          <w:tcPr>
            <w:tcW w:w="2484" w:type="dxa"/>
            <w:gridSpan w:val="5"/>
            <w:vAlign w:val="center"/>
          </w:tcPr>
          <w:p w:rsidR="003860C0" w:rsidRPr="00910ECC" w:rsidRDefault="00776949" w:rsidP="0077694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录用</w:t>
            </w:r>
            <w:r w:rsidR="003860C0">
              <w:rPr>
                <w:rFonts w:ascii="仿宋_GB2312" w:eastAsia="仿宋_GB2312" w:hAnsiTheme="minorEastAsia" w:hint="eastAsia"/>
                <w:spacing w:val="-16"/>
                <w:sz w:val="24"/>
              </w:rPr>
              <w:t>公务员</w:t>
            </w: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（参公人员）单位、职位及</w:t>
            </w:r>
            <w:r w:rsidR="003860C0">
              <w:rPr>
                <w:rFonts w:ascii="仿宋_GB2312" w:eastAsia="仿宋_GB2312" w:hAnsiTheme="minorEastAsia" w:hint="eastAsia"/>
                <w:spacing w:val="-16"/>
                <w:sz w:val="24"/>
              </w:rPr>
              <w:t>时间</w:t>
            </w:r>
          </w:p>
        </w:tc>
        <w:tc>
          <w:tcPr>
            <w:tcW w:w="2790" w:type="dxa"/>
            <w:gridSpan w:val="4"/>
            <w:vAlign w:val="center"/>
          </w:tcPr>
          <w:p w:rsidR="003860C0" w:rsidRPr="00910ECC" w:rsidRDefault="003860C0" w:rsidP="00C057A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3860C0" w:rsidRPr="00910ECC" w:rsidRDefault="003860C0" w:rsidP="00C057A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服务年限</w:t>
            </w:r>
          </w:p>
        </w:tc>
        <w:tc>
          <w:tcPr>
            <w:tcW w:w="2529" w:type="dxa"/>
            <w:vAlign w:val="center"/>
          </w:tcPr>
          <w:p w:rsidR="003860C0" w:rsidRPr="00910ECC" w:rsidRDefault="003860C0" w:rsidP="00C057A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372AFE" w:rsidRPr="00910ECC" w:rsidTr="00136234">
        <w:trPr>
          <w:trHeight w:val="684"/>
        </w:trPr>
        <w:tc>
          <w:tcPr>
            <w:tcW w:w="2484" w:type="dxa"/>
            <w:gridSpan w:val="5"/>
            <w:vAlign w:val="center"/>
          </w:tcPr>
          <w:p w:rsidR="00372AFE" w:rsidRDefault="00372AFE" w:rsidP="00372AF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进入本级机关工作时间</w:t>
            </w:r>
          </w:p>
        </w:tc>
        <w:tc>
          <w:tcPr>
            <w:tcW w:w="2790" w:type="dxa"/>
            <w:gridSpan w:val="4"/>
            <w:vAlign w:val="center"/>
          </w:tcPr>
          <w:p w:rsidR="00372AFE" w:rsidRPr="00910ECC" w:rsidRDefault="00372AFE" w:rsidP="00C057A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372AFE" w:rsidRDefault="00372AFE" w:rsidP="00C057A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进入现单位工作时间</w:t>
            </w:r>
          </w:p>
        </w:tc>
        <w:tc>
          <w:tcPr>
            <w:tcW w:w="2529" w:type="dxa"/>
            <w:vAlign w:val="center"/>
          </w:tcPr>
          <w:p w:rsidR="00372AFE" w:rsidRPr="00910ECC" w:rsidRDefault="00372AFE" w:rsidP="00C057A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4E3AD3" w:rsidRPr="00910ECC" w:rsidTr="00136234">
        <w:trPr>
          <w:trHeight w:val="603"/>
        </w:trPr>
        <w:tc>
          <w:tcPr>
            <w:tcW w:w="2484" w:type="dxa"/>
            <w:gridSpan w:val="5"/>
            <w:vAlign w:val="center"/>
          </w:tcPr>
          <w:p w:rsidR="004E3AD3" w:rsidRPr="00910ECC" w:rsidRDefault="004E3AD3" w:rsidP="00372AF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现工作单位及职务（职级）</w:t>
            </w:r>
            <w:r w:rsidR="00372AFE">
              <w:rPr>
                <w:rFonts w:ascii="仿宋_GB2312" w:eastAsia="仿宋_GB2312" w:hAnsiTheme="minorEastAsia" w:hint="eastAsia"/>
                <w:spacing w:val="-16"/>
                <w:sz w:val="24"/>
              </w:rPr>
              <w:t>及</w:t>
            </w:r>
            <w:r w:rsidR="002A42FD">
              <w:rPr>
                <w:rFonts w:ascii="仿宋_GB2312" w:eastAsia="仿宋_GB2312" w:hAnsiTheme="minorEastAsia" w:hint="eastAsia"/>
                <w:spacing w:val="-16"/>
                <w:sz w:val="24"/>
              </w:rPr>
              <w:t>任</w:t>
            </w:r>
            <w:r w:rsidR="00372AFE">
              <w:rPr>
                <w:rFonts w:ascii="仿宋_GB2312" w:eastAsia="仿宋_GB2312" w:hAnsiTheme="minorEastAsia" w:hint="eastAsia"/>
                <w:spacing w:val="-16"/>
                <w:sz w:val="24"/>
              </w:rPr>
              <w:t>职</w:t>
            </w:r>
            <w:r w:rsidR="002A42FD">
              <w:rPr>
                <w:rFonts w:ascii="仿宋_GB2312" w:eastAsia="仿宋_GB2312" w:hAnsiTheme="minorEastAsia" w:hint="eastAsia"/>
                <w:spacing w:val="-16"/>
                <w:sz w:val="24"/>
              </w:rPr>
              <w:t>时间</w:t>
            </w:r>
          </w:p>
        </w:tc>
        <w:tc>
          <w:tcPr>
            <w:tcW w:w="6577" w:type="dxa"/>
            <w:gridSpan w:val="7"/>
            <w:vAlign w:val="center"/>
          </w:tcPr>
          <w:p w:rsidR="004E3AD3" w:rsidRPr="00910ECC" w:rsidRDefault="004E3AD3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3860C0" w:rsidRPr="00910ECC" w:rsidTr="00136234">
        <w:trPr>
          <w:trHeight w:val="785"/>
        </w:trPr>
        <w:tc>
          <w:tcPr>
            <w:tcW w:w="2484" w:type="dxa"/>
            <w:gridSpan w:val="5"/>
            <w:vAlign w:val="center"/>
          </w:tcPr>
          <w:p w:rsidR="003860C0" w:rsidRPr="00910ECC" w:rsidRDefault="003860C0" w:rsidP="00372AF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报考遴选</w:t>
            </w:r>
            <w:r w:rsidR="00372AFE">
              <w:rPr>
                <w:rFonts w:ascii="仿宋_GB2312" w:eastAsia="仿宋_GB2312" w:hAnsiTheme="minorEastAsia" w:hint="eastAsia"/>
                <w:spacing w:val="-16"/>
                <w:sz w:val="24"/>
              </w:rPr>
              <w:t>机关及</w:t>
            </w: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职位</w:t>
            </w:r>
          </w:p>
        </w:tc>
        <w:tc>
          <w:tcPr>
            <w:tcW w:w="6577" w:type="dxa"/>
            <w:gridSpan w:val="7"/>
            <w:vAlign w:val="center"/>
          </w:tcPr>
          <w:p w:rsidR="003860C0" w:rsidRPr="00910ECC" w:rsidRDefault="003860C0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F975B1" w:rsidRPr="00910ECC" w:rsidTr="00776949">
        <w:trPr>
          <w:trHeight w:val="698"/>
        </w:trPr>
        <w:tc>
          <w:tcPr>
            <w:tcW w:w="1526" w:type="dxa"/>
            <w:gridSpan w:val="3"/>
            <w:vAlign w:val="center"/>
          </w:tcPr>
          <w:p w:rsidR="00F975B1" w:rsidRPr="00910ECC" w:rsidRDefault="00F975B1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是否具有不得参加遴选情形</w:t>
            </w:r>
          </w:p>
        </w:tc>
        <w:tc>
          <w:tcPr>
            <w:tcW w:w="7535" w:type="dxa"/>
            <w:gridSpan w:val="9"/>
            <w:vAlign w:val="center"/>
          </w:tcPr>
          <w:p w:rsidR="00F975B1" w:rsidRPr="00372AFE" w:rsidRDefault="00F975B1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776949">
        <w:trPr>
          <w:trHeight w:val="698"/>
        </w:trPr>
        <w:tc>
          <w:tcPr>
            <w:tcW w:w="1526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联系电话</w:t>
            </w:r>
          </w:p>
        </w:tc>
        <w:tc>
          <w:tcPr>
            <w:tcW w:w="3424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776949">
        <w:trPr>
          <w:trHeight w:val="792"/>
        </w:trPr>
        <w:tc>
          <w:tcPr>
            <w:tcW w:w="670" w:type="dxa"/>
            <w:vMerge w:val="restart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学历</w:t>
            </w:r>
          </w:p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学位</w:t>
            </w:r>
          </w:p>
        </w:tc>
        <w:tc>
          <w:tcPr>
            <w:tcW w:w="1257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全日制教育</w:t>
            </w:r>
          </w:p>
        </w:tc>
        <w:tc>
          <w:tcPr>
            <w:tcW w:w="2292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776949">
        <w:trPr>
          <w:trHeight w:val="744"/>
        </w:trPr>
        <w:tc>
          <w:tcPr>
            <w:tcW w:w="670" w:type="dxa"/>
            <w:vMerge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在职教育</w:t>
            </w:r>
          </w:p>
        </w:tc>
        <w:tc>
          <w:tcPr>
            <w:tcW w:w="2292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136234" w:rsidRPr="00910ECC" w:rsidTr="00273BDC">
        <w:trPr>
          <w:trHeight w:val="2204"/>
        </w:trPr>
        <w:tc>
          <w:tcPr>
            <w:tcW w:w="670" w:type="dxa"/>
            <w:vAlign w:val="center"/>
          </w:tcPr>
          <w:p w:rsidR="00136234" w:rsidRPr="00910ECC" w:rsidRDefault="00DB452D" w:rsidP="00DB452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所在</w:t>
            </w:r>
            <w:r w:rsidR="00136234" w:rsidRPr="00910ECC">
              <w:rPr>
                <w:rFonts w:ascii="仿宋_GB2312" w:eastAsia="仿宋_GB2312" w:hAnsiTheme="minorEastAsia" w:hint="eastAsia"/>
                <w:spacing w:val="-16"/>
                <w:sz w:val="24"/>
              </w:rPr>
              <w:t>单位意见</w:t>
            </w:r>
          </w:p>
        </w:tc>
        <w:tc>
          <w:tcPr>
            <w:tcW w:w="3549" w:type="dxa"/>
            <w:gridSpan w:val="6"/>
            <w:vAlign w:val="center"/>
          </w:tcPr>
          <w:p w:rsidR="00136234" w:rsidRPr="00910ECC" w:rsidRDefault="00136234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36234" w:rsidRPr="00910ECC" w:rsidRDefault="00136234" w:rsidP="00273BD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组织</w:t>
            </w:r>
            <w:r w:rsidR="00DB452D">
              <w:rPr>
                <w:rFonts w:ascii="仿宋_GB2312" w:eastAsia="仿宋_GB2312" w:hAnsiTheme="minorEastAsia" w:hint="eastAsia"/>
                <w:spacing w:val="-16"/>
                <w:sz w:val="24"/>
              </w:rPr>
              <w:t>（人社）</w:t>
            </w:r>
            <w:r w:rsidR="00273BDC">
              <w:rPr>
                <w:rFonts w:ascii="仿宋_GB2312" w:eastAsia="仿宋_GB2312" w:hAnsiTheme="minorEastAsia" w:hint="eastAsia"/>
                <w:spacing w:val="-16"/>
                <w:sz w:val="24"/>
              </w:rPr>
              <w:t>部门或</w:t>
            </w:r>
            <w:r w:rsidR="00DB452D">
              <w:rPr>
                <w:rFonts w:ascii="仿宋_GB2312" w:eastAsia="仿宋_GB2312" w:hAnsiTheme="minorEastAsia" w:hint="eastAsia"/>
                <w:spacing w:val="-16"/>
                <w:sz w:val="24"/>
              </w:rPr>
              <w:t>主管</w:t>
            </w: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部门意见</w:t>
            </w:r>
          </w:p>
        </w:tc>
        <w:tc>
          <w:tcPr>
            <w:tcW w:w="3850" w:type="dxa"/>
            <w:gridSpan w:val="4"/>
            <w:vAlign w:val="center"/>
          </w:tcPr>
          <w:p w:rsidR="00136234" w:rsidRPr="00273BDC" w:rsidRDefault="00136234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:rsidR="00910ECC" w:rsidRPr="00910ECC" w:rsidTr="008F5248">
        <w:trPr>
          <w:trHeight w:val="1130"/>
        </w:trPr>
        <w:tc>
          <w:tcPr>
            <w:tcW w:w="670" w:type="dxa"/>
            <w:vAlign w:val="center"/>
          </w:tcPr>
          <w:p w:rsidR="00910ECC" w:rsidRPr="00910ECC" w:rsidRDefault="008F5248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ascii="仿宋_GB2312" w:eastAsia="仿宋_GB2312" w:hAnsiTheme="minorEastAsia" w:hint="eastAsia"/>
                <w:spacing w:val="-16"/>
                <w:sz w:val="24"/>
              </w:rPr>
              <w:t>审核结论</w:t>
            </w:r>
          </w:p>
        </w:tc>
        <w:tc>
          <w:tcPr>
            <w:tcW w:w="8391" w:type="dxa"/>
            <w:gridSpan w:val="11"/>
            <w:vAlign w:val="center"/>
          </w:tcPr>
          <w:p w:rsidR="00910ECC" w:rsidRPr="00910ECC" w:rsidRDefault="00910ECC" w:rsidP="004E3A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 w:rsidR="008C0862" w:rsidRPr="00372AFE" w:rsidRDefault="00910ECC" w:rsidP="00C40218">
      <w:pPr>
        <w:spacing w:line="260" w:lineRule="exact"/>
        <w:ind w:left="826" w:hangingChars="392" w:hanging="826"/>
        <w:rPr>
          <w:rFonts w:ascii="仿宋_GB2312" w:eastAsia="仿宋_GB2312"/>
        </w:rPr>
      </w:pPr>
      <w:r w:rsidRPr="00FF3E7C">
        <w:rPr>
          <w:rFonts w:ascii="仿宋_GB2312" w:eastAsia="仿宋_GB2312" w:hint="eastAsia"/>
          <w:b/>
        </w:rPr>
        <w:lastRenderedPageBreak/>
        <w:t>说明</w:t>
      </w:r>
      <w:r w:rsidR="0046290A">
        <w:rPr>
          <w:rFonts w:ascii="仿宋_GB2312" w:eastAsia="仿宋_GB2312" w:hint="eastAsia"/>
        </w:rPr>
        <w:t>：</w:t>
      </w:r>
      <w:r w:rsidR="00372AFE">
        <w:rPr>
          <w:rFonts w:ascii="仿宋_GB2312" w:eastAsia="仿宋_GB2312" w:hint="eastAsia"/>
        </w:rPr>
        <w:t>1.</w:t>
      </w:r>
      <w:r w:rsidR="000F2F05" w:rsidRPr="000F2F05">
        <w:rPr>
          <w:rFonts w:ascii="仿宋_GB2312" w:eastAsia="仿宋_GB2312" w:hint="eastAsia"/>
        </w:rPr>
        <w:t>中央机关、省直机关设在市及以下单位</w:t>
      </w:r>
      <w:r w:rsidR="00483933" w:rsidRPr="000F2F05">
        <w:rPr>
          <w:rFonts w:ascii="仿宋_GB2312" w:eastAsia="仿宋_GB2312" w:hint="eastAsia"/>
        </w:rPr>
        <w:t>的</w:t>
      </w:r>
      <w:r w:rsidR="000F2F05">
        <w:rPr>
          <w:rFonts w:ascii="仿宋_GB2312" w:eastAsia="仿宋_GB2312" w:hint="eastAsia"/>
        </w:rPr>
        <w:t>公务员</w:t>
      </w:r>
      <w:r w:rsidR="00C40218">
        <w:rPr>
          <w:rFonts w:ascii="仿宋_GB2312" w:eastAsia="仿宋_GB2312" w:hint="eastAsia"/>
        </w:rPr>
        <w:t>按管理权限</w:t>
      </w:r>
      <w:r w:rsidR="000F2F05">
        <w:rPr>
          <w:rFonts w:ascii="仿宋_GB2312" w:eastAsia="仿宋_GB2312" w:hint="eastAsia"/>
        </w:rPr>
        <w:t>由</w:t>
      </w:r>
      <w:r w:rsidR="00C40218">
        <w:rPr>
          <w:rFonts w:ascii="仿宋_GB2312" w:eastAsia="仿宋_GB2312" w:hint="eastAsia"/>
        </w:rPr>
        <w:t>相应层级</w:t>
      </w:r>
      <w:r w:rsidR="000F2F05">
        <w:rPr>
          <w:rFonts w:ascii="仿宋_GB2312" w:eastAsia="仿宋_GB2312" w:hint="eastAsia"/>
        </w:rPr>
        <w:t>组织人事部门</w:t>
      </w:r>
      <w:r w:rsidR="008C0862">
        <w:rPr>
          <w:rFonts w:ascii="仿宋_GB2312" w:eastAsia="仿宋_GB2312" w:hint="eastAsia"/>
        </w:rPr>
        <w:t>核实并</w:t>
      </w:r>
      <w:r w:rsidR="000F2F05">
        <w:rPr>
          <w:rFonts w:ascii="仿宋_GB2312" w:eastAsia="仿宋_GB2312" w:hint="eastAsia"/>
        </w:rPr>
        <w:t>盖章</w:t>
      </w:r>
      <w:r w:rsidR="00372AFE">
        <w:rPr>
          <w:rFonts w:ascii="仿宋_GB2312" w:eastAsia="仿宋_GB2312" w:hint="eastAsia"/>
        </w:rPr>
        <w:t>；</w:t>
      </w:r>
      <w:r w:rsidR="000F2F05">
        <w:rPr>
          <w:rFonts w:ascii="仿宋_GB2312" w:eastAsia="仿宋_GB2312" w:hint="eastAsia"/>
        </w:rPr>
        <w:t>市直部门公务员由</w:t>
      </w:r>
      <w:r w:rsidR="00DB452D">
        <w:rPr>
          <w:rFonts w:ascii="仿宋_GB2312" w:eastAsia="仿宋_GB2312" w:hint="eastAsia"/>
        </w:rPr>
        <w:t>所在单位、主管部门</w:t>
      </w:r>
      <w:r w:rsidR="000F2F05">
        <w:rPr>
          <w:rFonts w:ascii="仿宋_GB2312" w:eastAsia="仿宋_GB2312" w:hint="eastAsia"/>
        </w:rPr>
        <w:t>组织人事</w:t>
      </w:r>
      <w:r w:rsidR="00DB452D">
        <w:rPr>
          <w:rFonts w:ascii="仿宋_GB2312" w:eastAsia="仿宋_GB2312" w:hint="eastAsia"/>
        </w:rPr>
        <w:t>科</w:t>
      </w:r>
      <w:r w:rsidR="008C0862">
        <w:rPr>
          <w:rFonts w:ascii="仿宋_GB2312" w:eastAsia="仿宋_GB2312" w:hint="eastAsia"/>
        </w:rPr>
        <w:t>核实并</w:t>
      </w:r>
      <w:r w:rsidR="00372AFE">
        <w:rPr>
          <w:rFonts w:ascii="仿宋_GB2312" w:eastAsia="仿宋_GB2312" w:hint="eastAsia"/>
        </w:rPr>
        <w:t>盖章；</w:t>
      </w:r>
      <w:r w:rsidR="000F2F05">
        <w:rPr>
          <w:rFonts w:ascii="仿宋_GB2312" w:eastAsia="仿宋_GB2312" w:hint="eastAsia"/>
        </w:rPr>
        <w:t>县</w:t>
      </w:r>
      <w:r w:rsidR="008C065B">
        <w:rPr>
          <w:rFonts w:ascii="仿宋_GB2312" w:eastAsia="仿宋_GB2312" w:hint="eastAsia"/>
        </w:rPr>
        <w:t>（市、区）</w:t>
      </w:r>
      <w:r w:rsidR="000F2F05">
        <w:rPr>
          <w:rFonts w:ascii="仿宋_GB2312" w:eastAsia="仿宋_GB2312" w:hint="eastAsia"/>
        </w:rPr>
        <w:t>直部门</w:t>
      </w:r>
      <w:r w:rsidR="003860C0">
        <w:rPr>
          <w:rFonts w:ascii="仿宋_GB2312" w:eastAsia="仿宋_GB2312" w:hint="eastAsia"/>
        </w:rPr>
        <w:t>、乡镇机关公务员由</w:t>
      </w:r>
      <w:r w:rsidR="00DB452D">
        <w:rPr>
          <w:rFonts w:ascii="仿宋_GB2312" w:eastAsia="仿宋_GB2312" w:hint="eastAsia"/>
        </w:rPr>
        <w:t>所在单位及</w:t>
      </w:r>
      <w:r w:rsidR="008C0862">
        <w:rPr>
          <w:rFonts w:ascii="仿宋_GB2312" w:eastAsia="仿宋_GB2312" w:hint="eastAsia"/>
        </w:rPr>
        <w:t>组织</w:t>
      </w:r>
      <w:r w:rsidR="00DB452D">
        <w:rPr>
          <w:rFonts w:ascii="仿宋_GB2312" w:eastAsia="仿宋_GB2312" w:hint="eastAsia"/>
        </w:rPr>
        <w:t>（人社）</w:t>
      </w:r>
      <w:r w:rsidR="008C0862">
        <w:rPr>
          <w:rFonts w:ascii="仿宋_GB2312" w:eastAsia="仿宋_GB2312" w:hint="eastAsia"/>
        </w:rPr>
        <w:t>部门核实并盖章。</w:t>
      </w:r>
      <w:r w:rsidR="000F2F05">
        <w:rPr>
          <w:rFonts w:ascii="仿宋_GB2312" w:eastAsia="仿宋_GB2312" w:hint="eastAsia"/>
        </w:rPr>
        <w:t xml:space="preserve"> </w:t>
      </w:r>
    </w:p>
    <w:p w:rsidR="00464871" w:rsidRDefault="00372AFE" w:rsidP="00464871">
      <w:pPr>
        <w:spacing w:line="260" w:lineRule="exact"/>
        <w:ind w:firstLineChars="300" w:firstLine="630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 w:rsidR="00061DD9">
        <w:rPr>
          <w:rFonts w:ascii="仿宋_GB2312" w:eastAsia="仿宋_GB2312" w:hint="eastAsia"/>
        </w:rPr>
        <w:t>推荐单位应严格</w:t>
      </w:r>
      <w:r w:rsidR="00DB452D">
        <w:rPr>
          <w:rFonts w:ascii="仿宋_GB2312" w:eastAsia="仿宋_GB2312" w:hint="eastAsia"/>
        </w:rPr>
        <w:t>核实把关</w:t>
      </w:r>
      <w:r w:rsidR="00061DD9">
        <w:rPr>
          <w:rFonts w:ascii="仿宋_GB2312" w:eastAsia="仿宋_GB2312" w:hint="eastAsia"/>
        </w:rPr>
        <w:t>，</w:t>
      </w:r>
      <w:r w:rsidR="000F2F05">
        <w:rPr>
          <w:rFonts w:ascii="仿宋_GB2312" w:eastAsia="仿宋_GB2312" w:hint="eastAsia"/>
        </w:rPr>
        <w:t>如实出具推荐意见，并对信息</w:t>
      </w:r>
      <w:r w:rsidR="009F6710">
        <w:rPr>
          <w:rFonts w:ascii="仿宋_GB2312" w:eastAsia="仿宋_GB2312" w:hint="eastAsia"/>
        </w:rPr>
        <w:t>的</w:t>
      </w:r>
      <w:r w:rsidR="00E8267D">
        <w:rPr>
          <w:rFonts w:ascii="仿宋_GB2312" w:eastAsia="仿宋_GB2312" w:hint="eastAsia"/>
        </w:rPr>
        <w:t>真实</w:t>
      </w:r>
      <w:r w:rsidR="00DB452D">
        <w:rPr>
          <w:rFonts w:ascii="仿宋_GB2312" w:eastAsia="仿宋_GB2312" w:hint="eastAsia"/>
        </w:rPr>
        <w:t>性</w:t>
      </w:r>
      <w:r w:rsidR="009F6710">
        <w:rPr>
          <w:rFonts w:ascii="仿宋_GB2312" w:eastAsia="仿宋_GB2312" w:hint="eastAsia"/>
        </w:rPr>
        <w:t>、准确</w:t>
      </w:r>
      <w:r w:rsidR="00DB452D">
        <w:rPr>
          <w:rFonts w:ascii="仿宋_GB2312" w:eastAsia="仿宋_GB2312" w:hint="eastAsia"/>
        </w:rPr>
        <w:t>性</w:t>
      </w:r>
      <w:r w:rsidR="000F2F05">
        <w:rPr>
          <w:rFonts w:ascii="仿宋_GB2312" w:eastAsia="仿宋_GB2312" w:hint="eastAsia"/>
        </w:rPr>
        <w:t>负责</w:t>
      </w:r>
      <w:r w:rsidR="00AE2948">
        <w:rPr>
          <w:rFonts w:ascii="仿宋_GB2312" w:eastAsia="仿宋_GB2312" w:hint="eastAsia"/>
        </w:rPr>
        <w:t>。</w:t>
      </w:r>
    </w:p>
    <w:p w:rsidR="00464871" w:rsidRDefault="00464871" w:rsidP="00464871">
      <w:pPr>
        <w:spacing w:line="260" w:lineRule="exact"/>
        <w:ind w:firstLineChars="300" w:firstLine="630"/>
        <w:rPr>
          <w:rFonts w:ascii="仿宋_GB2312" w:eastAsia="仿宋_GB2312"/>
        </w:rPr>
      </w:pPr>
    </w:p>
    <w:p w:rsidR="008C0862" w:rsidRPr="00DB452D" w:rsidRDefault="008C0862" w:rsidP="00464871">
      <w:pPr>
        <w:spacing w:line="260" w:lineRule="exact"/>
        <w:ind w:firstLineChars="300" w:firstLine="630"/>
        <w:rPr>
          <w:rFonts w:ascii="仿宋_GB2312" w:eastAsia="仿宋_GB2312"/>
        </w:rPr>
      </w:pPr>
    </w:p>
    <w:sectPr w:rsidR="008C0862" w:rsidRPr="00DB452D" w:rsidSect="00136234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871" w:right="1531" w:bottom="1588" w:left="1531" w:header="0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BBD" w:rsidRDefault="00F12BBD" w:rsidP="000D36F8">
      <w:r>
        <w:separator/>
      </w:r>
    </w:p>
  </w:endnote>
  <w:endnote w:type="continuationSeparator" w:id="1">
    <w:p w:rsidR="00F12BBD" w:rsidRDefault="00F12BBD" w:rsidP="000D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906077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7F19AD">
      <w:rPr>
        <w:rStyle w:val="a3"/>
      </w:rPr>
      <w:instrText xml:space="preserve">PAGE  </w:instrText>
    </w:r>
    <w:r>
      <w:fldChar w:fldCharType="separate"/>
    </w:r>
    <w:r w:rsidR="007F19AD">
      <w:rPr>
        <w:rStyle w:val="a3"/>
      </w:rPr>
      <w:t>1</w:t>
    </w:r>
    <w:r>
      <w:fldChar w:fldCharType="end"/>
    </w:r>
  </w:p>
  <w:p w:rsidR="000D36F8" w:rsidRDefault="000D36F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906077">
    <w:pPr>
      <w:pStyle w:val="a5"/>
      <w:framePr w:h="0" w:wrap="around" w:vAnchor="text" w:hAnchor="page" w:x="5842" w:y="-296"/>
      <w:rPr>
        <w:rStyle w:val="a3"/>
      </w:rPr>
    </w:pPr>
    <w:r>
      <w:fldChar w:fldCharType="begin"/>
    </w:r>
    <w:r w:rsidR="007F19AD">
      <w:rPr>
        <w:rStyle w:val="a3"/>
      </w:rPr>
      <w:instrText xml:space="preserve">PAGE  </w:instrText>
    </w:r>
    <w:r>
      <w:fldChar w:fldCharType="separate"/>
    </w:r>
    <w:r w:rsidR="005213F3">
      <w:rPr>
        <w:rStyle w:val="a3"/>
        <w:noProof/>
      </w:rPr>
      <w:t>1</w:t>
    </w:r>
    <w:r>
      <w:fldChar w:fldCharType="end"/>
    </w:r>
  </w:p>
  <w:p w:rsidR="000D36F8" w:rsidRDefault="000D36F8">
    <w:pPr>
      <w:pStyle w:val="a5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BBD" w:rsidRDefault="00F12BBD" w:rsidP="000D36F8">
      <w:r>
        <w:separator/>
      </w:r>
    </w:p>
  </w:footnote>
  <w:footnote w:type="continuationSeparator" w:id="1">
    <w:p w:rsidR="00F12BBD" w:rsidRDefault="00F12BBD" w:rsidP="000D3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0D36F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F8" w:rsidRDefault="000D36F8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948"/>
    <w:rsid w:val="00060BC4"/>
    <w:rsid w:val="00061DD9"/>
    <w:rsid w:val="00072D0D"/>
    <w:rsid w:val="000A1EA5"/>
    <w:rsid w:val="000A29B1"/>
    <w:rsid w:val="000A47DB"/>
    <w:rsid w:val="000D36F8"/>
    <w:rsid w:val="000F2F05"/>
    <w:rsid w:val="000F625A"/>
    <w:rsid w:val="001021AD"/>
    <w:rsid w:val="0011396F"/>
    <w:rsid w:val="00136234"/>
    <w:rsid w:val="00154A94"/>
    <w:rsid w:val="00200625"/>
    <w:rsid w:val="00231C67"/>
    <w:rsid w:val="00232D3D"/>
    <w:rsid w:val="00273BDC"/>
    <w:rsid w:val="002A42FD"/>
    <w:rsid w:val="002C6530"/>
    <w:rsid w:val="00305816"/>
    <w:rsid w:val="00372AFE"/>
    <w:rsid w:val="00383851"/>
    <w:rsid w:val="003860C0"/>
    <w:rsid w:val="00393913"/>
    <w:rsid w:val="00426177"/>
    <w:rsid w:val="0044037F"/>
    <w:rsid w:val="0045262E"/>
    <w:rsid w:val="0046290A"/>
    <w:rsid w:val="00464871"/>
    <w:rsid w:val="00483933"/>
    <w:rsid w:val="00483D40"/>
    <w:rsid w:val="004A1F15"/>
    <w:rsid w:val="004D7D64"/>
    <w:rsid w:val="004E3AD3"/>
    <w:rsid w:val="005213F3"/>
    <w:rsid w:val="00522DB5"/>
    <w:rsid w:val="00557827"/>
    <w:rsid w:val="005A413E"/>
    <w:rsid w:val="00666E42"/>
    <w:rsid w:val="00695165"/>
    <w:rsid w:val="006C2CEA"/>
    <w:rsid w:val="006C6659"/>
    <w:rsid w:val="006F7F76"/>
    <w:rsid w:val="00752F4E"/>
    <w:rsid w:val="00776949"/>
    <w:rsid w:val="007930E4"/>
    <w:rsid w:val="007A49EA"/>
    <w:rsid w:val="007F19AD"/>
    <w:rsid w:val="0080211C"/>
    <w:rsid w:val="00843E84"/>
    <w:rsid w:val="00866C68"/>
    <w:rsid w:val="00867117"/>
    <w:rsid w:val="00894CDD"/>
    <w:rsid w:val="008968EB"/>
    <w:rsid w:val="008C065B"/>
    <w:rsid w:val="008C0862"/>
    <w:rsid w:val="008F4DC0"/>
    <w:rsid w:val="008F5248"/>
    <w:rsid w:val="00906077"/>
    <w:rsid w:val="00910ECC"/>
    <w:rsid w:val="00930435"/>
    <w:rsid w:val="009B414B"/>
    <w:rsid w:val="009C24D6"/>
    <w:rsid w:val="009C29AD"/>
    <w:rsid w:val="009F6710"/>
    <w:rsid w:val="00A413E6"/>
    <w:rsid w:val="00A97E50"/>
    <w:rsid w:val="00AB26C3"/>
    <w:rsid w:val="00AC4ED1"/>
    <w:rsid w:val="00AE2948"/>
    <w:rsid w:val="00AE2A8B"/>
    <w:rsid w:val="00AE5A45"/>
    <w:rsid w:val="00B21429"/>
    <w:rsid w:val="00BC5FFF"/>
    <w:rsid w:val="00BF6FE4"/>
    <w:rsid w:val="00C371FA"/>
    <w:rsid w:val="00C40218"/>
    <w:rsid w:val="00C52C2F"/>
    <w:rsid w:val="00C6516B"/>
    <w:rsid w:val="00C74627"/>
    <w:rsid w:val="00C87F1E"/>
    <w:rsid w:val="00C9202A"/>
    <w:rsid w:val="00CC6072"/>
    <w:rsid w:val="00D01B4F"/>
    <w:rsid w:val="00D37930"/>
    <w:rsid w:val="00D70A84"/>
    <w:rsid w:val="00D836AA"/>
    <w:rsid w:val="00DB0A7D"/>
    <w:rsid w:val="00DB452D"/>
    <w:rsid w:val="00E3053D"/>
    <w:rsid w:val="00E74817"/>
    <w:rsid w:val="00E8267D"/>
    <w:rsid w:val="00EB250B"/>
    <w:rsid w:val="00EE002D"/>
    <w:rsid w:val="00F12BBD"/>
    <w:rsid w:val="00F20BE2"/>
    <w:rsid w:val="00F439F9"/>
    <w:rsid w:val="00F975B1"/>
    <w:rsid w:val="00FC334D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48"/>
    <w:pPr>
      <w:widowControl w:val="0"/>
      <w:jc w:val="both"/>
    </w:pPr>
    <w:rPr>
      <w:rFonts w:ascii="Times New Roman" w:eastAsia="ˎ̥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2948"/>
  </w:style>
  <w:style w:type="paragraph" w:styleId="a4">
    <w:name w:val="header"/>
    <w:basedOn w:val="a"/>
    <w:link w:val="Char"/>
    <w:rsid w:val="00AE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2948"/>
    <w:rPr>
      <w:rFonts w:ascii="Times New Roman" w:eastAsia="ˎ̥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E2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2948"/>
    <w:rPr>
      <w:rFonts w:ascii="Times New Roman" w:eastAsia="ˎ̥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4E3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2021-12-15T02:58:00Z</cp:lastPrinted>
  <dcterms:created xsi:type="dcterms:W3CDTF">2021-12-17T07:13:00Z</dcterms:created>
  <dcterms:modified xsi:type="dcterms:W3CDTF">2021-12-17T08:09:00Z</dcterms:modified>
</cp:coreProperties>
</file>